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ООО "СВКА Маркет"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Юридический адрес: 141552, Московская обл., Солнечногорский р-н, рп. Ржавки д. 48О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ГРН 1105044002755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ИНН 5044075429, КПП 504401001, ОКПО 66171335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Банковские реквизиты: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Расчетный счет - 40702810102500028340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ТОЧКА ПАО БАНКА "ФК ОТКРЫТИЕ" г. Москва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БИК 044525999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Корсчет 30101810845250000999</w:t>
      </w:r>
      <w:r>
        <w:rPr/>
        <w:br/>
      </w:r>
      <w:r>
        <w:rPr>
          <w:rFonts w:ascii="proximanova;sans-serif" w:hAnsi="proximanova;sans-serif"/>
          <w:b w:val="false"/>
          <w:i w:val="false"/>
          <w:caps w:val="false"/>
          <w:smallCaps w:val="false"/>
          <w:color w:val="1C1D1E"/>
          <w:spacing w:val="0"/>
          <w:sz w:val="21"/>
        </w:rPr>
        <w:t>Генеральный директор: Макаров А.Л.</w:t>
      </w: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roximanova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</Pages>
  <Words>43</Words>
  <Characters>299</Characters>
  <CharactersWithSpaces>342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2023-02-20T11:48:34Z</dcterms:created>
  <dc:creator/>
  <dc:description/>
  <dc:language>ru-RU</dc:language>
  <cp:lastModifiedBy/>
  <dcterms:modified xsi:type="dcterms:W3CDTF">2023-02-20T11:49:06Z</dcterms:modified>
  <cp:revision>1</cp:revision>
  <dc:subject/>
  <dc:title/>
</cp:coreProperties>
</file>